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C9" w:rsidRPr="00E65913" w:rsidRDefault="002168C9" w:rsidP="002168C9">
      <w:pPr>
        <w:rPr>
          <w:rFonts w:ascii="Times New Roman" w:hAnsi="Times New Roman" w:cs="Times New Roman"/>
        </w:rPr>
      </w:pPr>
      <w:r w:rsidRPr="00E65913">
        <w:rPr>
          <w:rFonts w:ascii="Times New Roman" w:hAnsi="Times New Roman" w:cs="Times New Roman"/>
        </w:rPr>
        <w:t>Уважаемый Василий Митрофанович!</w:t>
      </w:r>
    </w:p>
    <w:p w:rsidR="00282A0F" w:rsidRPr="00E65913" w:rsidRDefault="002168C9" w:rsidP="002168C9">
      <w:pPr>
        <w:rPr>
          <w:rFonts w:ascii="Times New Roman" w:hAnsi="Times New Roman" w:cs="Times New Roman"/>
        </w:rPr>
      </w:pPr>
      <w:proofErr w:type="gramStart"/>
      <w:r w:rsidRPr="00E65913">
        <w:rPr>
          <w:rFonts w:ascii="Times New Roman" w:hAnsi="Times New Roman" w:cs="Times New Roman"/>
        </w:rPr>
        <w:t xml:space="preserve">В соответствии с письмом Генеральной прокуратуры РФ №73/1-р-2015 от 06.04.2015 г. в Прокуратуру Республики Адыгея направлено для рассмотрения моё обращение к Генеральному прокурору РФ по фактам нарушений прав граждан в сфере ЖКХ на территории города Майкопа. </w:t>
      </w:r>
      <w:proofErr w:type="gramEnd"/>
    </w:p>
    <w:p w:rsidR="002168C9" w:rsidRPr="00E65913" w:rsidRDefault="00282A0F" w:rsidP="002168C9">
      <w:pPr>
        <w:rPr>
          <w:rFonts w:ascii="Times New Roman" w:hAnsi="Times New Roman" w:cs="Times New Roman"/>
        </w:rPr>
      </w:pPr>
      <w:r w:rsidRPr="00E65913">
        <w:rPr>
          <w:rFonts w:ascii="Times New Roman" w:hAnsi="Times New Roman" w:cs="Times New Roman"/>
        </w:rPr>
        <w:t>С учётом того, что после моего повторного обращения в ФСТ России филиалом ОАО «АТЭК» «Майкопские тепловые сети» раскрыта информация о фактической деятельности за 2012 – 2013 годы, п</w:t>
      </w:r>
      <w:r w:rsidR="002168C9" w:rsidRPr="00E65913">
        <w:rPr>
          <w:rFonts w:ascii="Times New Roman" w:hAnsi="Times New Roman" w:cs="Times New Roman"/>
        </w:rPr>
        <w:t>рошу Вас поручить готовящему ответ на обращение работнику прокуратуры учест</w:t>
      </w:r>
      <w:r w:rsidRPr="00E65913">
        <w:rPr>
          <w:rFonts w:ascii="Times New Roman" w:hAnsi="Times New Roman" w:cs="Times New Roman"/>
        </w:rPr>
        <w:t>ь в процессе проверки информацию, содержащуюся в прилагаемом файле.</w:t>
      </w:r>
      <w:r w:rsidR="002168C9" w:rsidRPr="00E65913">
        <w:rPr>
          <w:rFonts w:ascii="Times New Roman" w:hAnsi="Times New Roman" w:cs="Times New Roman"/>
        </w:rPr>
        <w:t xml:space="preserve"> </w:t>
      </w:r>
    </w:p>
    <w:p w:rsidR="002168C9" w:rsidRPr="00E65913" w:rsidRDefault="002168C9" w:rsidP="002168C9">
      <w:pPr>
        <w:rPr>
          <w:rFonts w:ascii="Times New Roman" w:hAnsi="Times New Roman" w:cs="Times New Roman"/>
        </w:rPr>
      </w:pPr>
      <w:r w:rsidRPr="00E65913">
        <w:rPr>
          <w:rFonts w:ascii="Times New Roman" w:hAnsi="Times New Roman" w:cs="Times New Roman"/>
        </w:rPr>
        <w:t>С уважением, Н. Долотов</w:t>
      </w:r>
    </w:p>
    <w:p w:rsidR="00DA6489" w:rsidRPr="00E65913" w:rsidRDefault="002168C9">
      <w:pPr>
        <w:rPr>
          <w:rFonts w:ascii="Times New Roman" w:hAnsi="Times New Roman" w:cs="Times New Roman"/>
        </w:rPr>
      </w:pPr>
      <w:r w:rsidRPr="00E65913">
        <w:rPr>
          <w:rFonts w:ascii="Times New Roman" w:hAnsi="Times New Roman" w:cs="Times New Roman"/>
        </w:rPr>
        <w:t xml:space="preserve">385020 Республика Адыгея, </w:t>
      </w:r>
      <w:proofErr w:type="gramStart"/>
      <w:r w:rsidRPr="00E65913">
        <w:rPr>
          <w:rFonts w:ascii="Times New Roman" w:hAnsi="Times New Roman" w:cs="Times New Roman"/>
        </w:rPr>
        <w:t>г</w:t>
      </w:r>
      <w:proofErr w:type="gramEnd"/>
      <w:r w:rsidRPr="00E65913">
        <w:rPr>
          <w:rFonts w:ascii="Times New Roman" w:hAnsi="Times New Roman" w:cs="Times New Roman"/>
        </w:rPr>
        <w:t xml:space="preserve">. Майкоп, ул. Пионерская, 374, е, кв. 10. или по адресу: </w:t>
      </w:r>
      <w:hyperlink r:id="rId4" w:history="1">
        <w:r w:rsidR="00AF534F" w:rsidRPr="00E65913">
          <w:rPr>
            <w:rStyle w:val="a3"/>
            <w:rFonts w:ascii="Times New Roman" w:hAnsi="Times New Roman" w:cs="Times New Roman"/>
          </w:rPr>
          <w:t>dolotov108@yandex.ru</w:t>
        </w:r>
      </w:hyperlink>
    </w:p>
    <w:p w:rsidR="00AF534F" w:rsidRPr="00E65913" w:rsidRDefault="00AF534F">
      <w:pPr>
        <w:rPr>
          <w:rFonts w:ascii="Times New Roman" w:hAnsi="Times New Roman" w:cs="Times New Roman"/>
        </w:rPr>
      </w:pPr>
      <w:r w:rsidRPr="00E65913">
        <w:rPr>
          <w:rFonts w:ascii="Times New Roman" w:hAnsi="Times New Roman" w:cs="Times New Roman"/>
        </w:rPr>
        <w:t>http://nikdolotov.ru/2015/04/16/ob-informacionnoj-otkrytosti-i-tarifnom-regulirovanii-v-sfere-teplosnabzheniya-i-gvs/</w:t>
      </w:r>
    </w:p>
    <w:sectPr w:rsidR="00AF534F" w:rsidRPr="00E65913" w:rsidSect="00DA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168C9"/>
    <w:rsid w:val="002168C9"/>
    <w:rsid w:val="00282A0F"/>
    <w:rsid w:val="00317F01"/>
    <w:rsid w:val="00515727"/>
    <w:rsid w:val="00525F16"/>
    <w:rsid w:val="0098217E"/>
    <w:rsid w:val="00A20D76"/>
    <w:rsid w:val="00AD503D"/>
    <w:rsid w:val="00AF534F"/>
    <w:rsid w:val="00C33A30"/>
    <w:rsid w:val="00CD4674"/>
    <w:rsid w:val="00D27A24"/>
    <w:rsid w:val="00DA6489"/>
    <w:rsid w:val="00E65913"/>
    <w:rsid w:val="00FB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otov1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Долотов</dc:creator>
  <cp:lastModifiedBy>Николай Долотов</cp:lastModifiedBy>
  <cp:revision>9</cp:revision>
  <dcterms:created xsi:type="dcterms:W3CDTF">2015-04-23T10:04:00Z</dcterms:created>
  <dcterms:modified xsi:type="dcterms:W3CDTF">2015-05-28T12:06:00Z</dcterms:modified>
</cp:coreProperties>
</file>